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A62" w:rsidRDefault="004E2A62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4E2A62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</w:t>
            </w:r>
          </w:p>
        </w:tc>
      </w:tr>
      <w:tr w:rsidR="004E2A62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PE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YEAR: 2 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Gymnastics</w:t>
            </w:r>
          </w:p>
        </w:tc>
      </w:tr>
    </w:tbl>
    <w:p w:rsidR="004E2A62" w:rsidRDefault="004E2A62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105"/>
        <w:gridCol w:w="4530"/>
      </w:tblGrid>
      <w:tr w:rsidR="004E2A62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4E2A62">
        <w:trPr>
          <w:trHeight w:val="420"/>
        </w:trPr>
        <w:tc>
          <w:tcPr>
            <w:tcW w:w="4455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shd w:val="clear" w:color="auto" w:fill="FFFFFF"/>
              <w:spacing w:before="180" w:after="180" w:line="36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-Respond to instructions and commands</w:t>
            </w:r>
          </w:p>
          <w:p w:rsidR="004E2A62" w:rsidRDefault="00B83BE1">
            <w:pPr>
              <w:widowControl w:val="0"/>
              <w:shd w:val="clear" w:color="auto" w:fill="FFFFFF"/>
              <w:spacing w:before="180" w:after="180" w:line="360" w:lineRule="auto"/>
              <w:rPr>
                <w:sz w:val="16"/>
                <w:szCs w:val="16"/>
              </w:rPr>
            </w:pPr>
            <w:r>
              <w:rPr>
                <w:sz w:val="17"/>
                <w:szCs w:val="17"/>
              </w:rPr>
              <w:t xml:space="preserve">-Move between mats and small apparatus and change the speed of movement. </w:t>
            </w:r>
          </w:p>
          <w:p w:rsidR="004E2A62" w:rsidRDefault="00B83BE1">
            <w:pPr>
              <w:widowControl w:val="0"/>
              <w:shd w:val="clear" w:color="auto" w:fill="FFFFFF"/>
              <w:spacing w:before="180" w:after="180" w:line="360" w:lineRule="auto"/>
              <w:rPr>
                <w:sz w:val="16"/>
                <w:szCs w:val="16"/>
              </w:rPr>
            </w:pPr>
            <w:r>
              <w:rPr>
                <w:sz w:val="17"/>
                <w:szCs w:val="17"/>
              </w:rPr>
              <w:t>-Be still in different body shapes and balances</w:t>
            </w:r>
          </w:p>
          <w:p w:rsidR="004E2A62" w:rsidRDefault="00B83BE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7"/>
                <w:szCs w:val="17"/>
              </w:rPr>
              <w:t xml:space="preserve">-How to combine different ways of travelling. </w:t>
            </w:r>
          </w:p>
          <w:p w:rsidR="004E2A62" w:rsidRDefault="004E2A62">
            <w:pPr>
              <w:widowControl w:val="0"/>
              <w:spacing w:line="240" w:lineRule="auto"/>
              <w:rPr>
                <w:sz w:val="17"/>
                <w:szCs w:val="17"/>
              </w:rPr>
            </w:pPr>
          </w:p>
          <w:p w:rsidR="004E2A62" w:rsidRDefault="00B83BE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7"/>
                <w:szCs w:val="17"/>
              </w:rPr>
              <w:t>-Handle apparatus safely.</w:t>
            </w:r>
          </w:p>
          <w:p w:rsidR="004E2A62" w:rsidRDefault="004E2A62">
            <w:pPr>
              <w:widowControl w:val="0"/>
              <w:spacing w:line="240" w:lineRule="auto"/>
              <w:rPr>
                <w:sz w:val="17"/>
                <w:szCs w:val="17"/>
              </w:rPr>
            </w:pPr>
          </w:p>
          <w:p w:rsidR="004E2A62" w:rsidRDefault="00B83BE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7"/>
                <w:szCs w:val="17"/>
              </w:rPr>
              <w:t xml:space="preserve">-Recognise how it feels when the body is tense. </w:t>
            </w:r>
          </w:p>
          <w:p w:rsidR="004E2A62" w:rsidRDefault="004E2A62">
            <w:pPr>
              <w:widowControl w:val="0"/>
              <w:spacing w:line="240" w:lineRule="auto"/>
              <w:rPr>
                <w:sz w:val="17"/>
                <w:szCs w:val="17"/>
              </w:rPr>
            </w:pPr>
          </w:p>
          <w:p w:rsidR="004E2A62" w:rsidRDefault="00B83BE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7"/>
                <w:szCs w:val="17"/>
              </w:rPr>
              <w:t xml:space="preserve">-How to balance using different body parts 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create a short sequence of movements with a beginning, middle and end </w:t>
            </w:r>
          </w:p>
        </w:tc>
      </w:tr>
      <w:tr w:rsidR="004E2A62">
        <w:trPr>
          <w:trHeight w:val="420"/>
        </w:trPr>
        <w:tc>
          <w:tcPr>
            <w:tcW w:w="445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4E2A62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Create more challenging shapes and balances using different body parts </w:t>
            </w:r>
          </w:p>
        </w:tc>
      </w:tr>
      <w:tr w:rsidR="004E2A62">
        <w:trPr>
          <w:trHeight w:val="420"/>
        </w:trPr>
        <w:tc>
          <w:tcPr>
            <w:tcW w:w="445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4E2A62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safely perform these shapes/balances on apparatus </w:t>
            </w:r>
          </w:p>
        </w:tc>
      </w:tr>
      <w:tr w:rsidR="004E2A62">
        <w:trPr>
          <w:trHeight w:val="420"/>
        </w:trPr>
        <w:tc>
          <w:tcPr>
            <w:tcW w:w="445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4E2A62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safely and </w:t>
            </w:r>
            <w:proofErr w:type="gramStart"/>
            <w:r>
              <w:rPr>
                <w:sz w:val="16"/>
                <w:szCs w:val="16"/>
              </w:rPr>
              <w:t>creatively  travel</w:t>
            </w:r>
            <w:proofErr w:type="gramEnd"/>
            <w:r>
              <w:rPr>
                <w:sz w:val="16"/>
                <w:szCs w:val="16"/>
              </w:rPr>
              <w:t xml:space="preserve"> low and high, changing pace/direction and across apparatus </w:t>
            </w:r>
          </w:p>
        </w:tc>
      </w:tr>
      <w:tr w:rsidR="004E2A62">
        <w:trPr>
          <w:trHeight w:val="420"/>
        </w:trPr>
        <w:tc>
          <w:tcPr>
            <w:tcW w:w="445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4E2A62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smoothly transition from a movement into a balance</w:t>
            </w:r>
          </w:p>
        </w:tc>
      </w:tr>
      <w:tr w:rsidR="004E2A62">
        <w:trPr>
          <w:trHeight w:val="420"/>
        </w:trPr>
        <w:tc>
          <w:tcPr>
            <w:tcW w:w="445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4E2A62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4"/>
                <w:szCs w:val="4"/>
              </w:rPr>
            </w:pPr>
            <w:r>
              <w:rPr>
                <w:sz w:val="16"/>
                <w:szCs w:val="16"/>
              </w:rPr>
              <w:t xml:space="preserve">To know and create the body shapes: </w:t>
            </w:r>
            <w:r>
              <w:rPr>
                <w:sz w:val="16"/>
                <w:szCs w:val="16"/>
                <w:highlight w:val="white"/>
              </w:rPr>
              <w:t xml:space="preserve">Star, Tuck, Pike, Arch and Dish </w:t>
            </w:r>
          </w:p>
        </w:tc>
      </w:tr>
      <w:tr w:rsidR="004E2A62">
        <w:trPr>
          <w:trHeight w:val="420"/>
        </w:trPr>
        <w:tc>
          <w:tcPr>
            <w:tcW w:w="445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4E2A62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16"/>
                <w:szCs w:val="16"/>
              </w:rPr>
              <w:t>Know different types of rolling:</w:t>
            </w:r>
          </w:p>
          <w:p w:rsidR="004E2A62" w:rsidRDefault="00B83BE1">
            <w:pPr>
              <w:widowControl w:val="0"/>
              <w:shd w:val="clear" w:color="auto" w:fill="FFFFFF"/>
              <w:spacing w:line="28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Pencil (sausage), Hedgehog (forward), Rocking (onto back) Rocking to stand with help</w:t>
            </w:r>
          </w:p>
          <w:p w:rsidR="004E2A62" w:rsidRDefault="004E2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4E2A62">
        <w:trPr>
          <w:trHeight w:val="420"/>
        </w:trPr>
        <w:tc>
          <w:tcPr>
            <w:tcW w:w="445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4E2A62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safely perform straight jumps off apparatus and land with a good technique </w:t>
            </w:r>
          </w:p>
        </w:tc>
      </w:tr>
      <w:tr w:rsidR="004E2A62">
        <w:trPr>
          <w:trHeight w:val="420"/>
        </w:trPr>
        <w:tc>
          <w:tcPr>
            <w:tcW w:w="89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4E2A62" w:rsidRDefault="00B83BE1">
            <w:pPr>
              <w:shd w:val="clear" w:color="auto" w:fill="FFFFFF"/>
              <w:spacing w:line="315" w:lineRule="auto"/>
              <w:rPr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91050" cy="904875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4E2A62" w:rsidRDefault="004E2A62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4E2A62">
        <w:trPr>
          <w:trHeight w:val="420"/>
        </w:trPr>
        <w:tc>
          <w:tcPr>
            <w:tcW w:w="89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4E2A62" w:rsidRDefault="00B83BE1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10BF" w:rsidRDefault="00B83BE1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</w:t>
      </w:r>
    </w:p>
    <w:p w:rsidR="002810BF" w:rsidRDefault="002810BF">
      <w:pPr>
        <w:rPr>
          <w:sz w:val="16"/>
          <w:szCs w:val="16"/>
        </w:rPr>
      </w:pPr>
    </w:p>
    <w:p w:rsidR="002810BF" w:rsidRDefault="002810BF">
      <w:pPr>
        <w:rPr>
          <w:sz w:val="16"/>
          <w:szCs w:val="16"/>
        </w:rPr>
      </w:pPr>
    </w:p>
    <w:p w:rsidR="002810BF" w:rsidRDefault="002810BF">
      <w:pPr>
        <w:rPr>
          <w:sz w:val="16"/>
          <w:szCs w:val="16"/>
        </w:rPr>
      </w:pPr>
    </w:p>
    <w:p w:rsidR="002810BF" w:rsidRDefault="002810BF">
      <w:pPr>
        <w:rPr>
          <w:sz w:val="16"/>
          <w:szCs w:val="16"/>
        </w:rPr>
      </w:pPr>
    </w:p>
    <w:p w:rsidR="002810BF" w:rsidRDefault="002810BF">
      <w:pPr>
        <w:rPr>
          <w:sz w:val="16"/>
          <w:szCs w:val="16"/>
        </w:rPr>
      </w:pPr>
    </w:p>
    <w:p w:rsidR="002810BF" w:rsidRDefault="002810BF">
      <w:pPr>
        <w:rPr>
          <w:sz w:val="16"/>
          <w:szCs w:val="16"/>
        </w:rPr>
      </w:pPr>
    </w:p>
    <w:p w:rsidR="004E2A62" w:rsidRDefault="00B83BE1">
      <w:pPr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4E2A62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Vocabulary                                                           </w:t>
            </w:r>
          </w:p>
        </w:tc>
      </w:tr>
      <w:tr w:rsidR="004E2A6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Sequence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 order of movements </w:t>
            </w:r>
          </w:p>
        </w:tc>
      </w:tr>
      <w:tr w:rsidR="004E2A6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balance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Holding a position </w:t>
            </w:r>
          </w:p>
        </w:tc>
      </w:tr>
      <w:tr w:rsidR="004E2A6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Apparatus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Equipment we can climb or travel on </w:t>
            </w:r>
          </w:p>
        </w:tc>
      </w:tr>
      <w:tr w:rsidR="004E2A6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Travel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we move </w:t>
            </w:r>
          </w:p>
        </w:tc>
      </w:tr>
      <w:tr w:rsidR="004E2A6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Transition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Changing </w:t>
            </w:r>
          </w:p>
        </w:tc>
      </w:tr>
      <w:tr w:rsidR="004E2A6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Star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Arms and legs spread out </w:t>
            </w:r>
          </w:p>
        </w:tc>
      </w:tr>
      <w:tr w:rsidR="004E2A6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Tuck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Legs and arms folded into chest </w:t>
            </w:r>
          </w:p>
        </w:tc>
      </w:tr>
      <w:tr w:rsidR="004E2A6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Pike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Bent at the waist with legs out straight </w:t>
            </w:r>
          </w:p>
        </w:tc>
      </w:tr>
      <w:tr w:rsidR="004E2A6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Arch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Back creating a curve</w:t>
            </w:r>
          </w:p>
        </w:tc>
      </w:tr>
      <w:tr w:rsidR="004E2A6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Dish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Long sit and then roll back bringing legs up </w:t>
            </w:r>
          </w:p>
        </w:tc>
      </w:tr>
      <w:tr w:rsidR="004E2A6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Straight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Vertical line </w:t>
            </w:r>
          </w:p>
        </w:tc>
      </w:tr>
      <w:tr w:rsidR="004E2A6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Curved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position with a bend </w:t>
            </w:r>
          </w:p>
        </w:tc>
      </w:tr>
    </w:tbl>
    <w:p w:rsidR="004E2A62" w:rsidRDefault="004E2A62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4E2A62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4E2A62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4E2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E2A62" w:rsidRDefault="004E2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E2A62" w:rsidRDefault="004E2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See links ------&gt;</w:t>
            </w:r>
          </w:p>
          <w:p w:rsidR="004E2A62" w:rsidRDefault="004E2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E2A62" w:rsidRDefault="004E2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E2A62" w:rsidRDefault="004E2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Frozen Tag:</w:t>
            </w:r>
          </w:p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8">
              <w:r>
                <w:rPr>
                  <w:color w:val="1155CC"/>
                  <w:u w:val="single"/>
                </w:rPr>
                <w:t>https://www.sportaus.gov.au/__data/assets/pdf_file/0010/703927/Frozen-tag.pdf</w:t>
              </w:r>
            </w:hyperlink>
            <w:r>
              <w:t xml:space="preserve"> </w:t>
            </w:r>
          </w:p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Spaghetti Bodies:</w:t>
            </w:r>
          </w:p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9">
              <w:r>
                <w:rPr>
                  <w:color w:val="1155CC"/>
                  <w:u w:val="single"/>
                </w:rPr>
                <w:t>https://www.sportaus.gov.au/__data/assets/pdf_file/0010/</w:t>
              </w:r>
              <w:r>
                <w:rPr>
                  <w:color w:val="1155CC"/>
                  <w:u w:val="single"/>
                </w:rPr>
                <w:t>703990/Spaghetti-bodies.pdf</w:t>
              </w:r>
            </w:hyperlink>
            <w:r>
              <w:t xml:space="preserve"> </w:t>
            </w:r>
          </w:p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Shapes in spaces: </w:t>
            </w:r>
          </w:p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0">
              <w:r>
                <w:rPr>
                  <w:color w:val="1155CC"/>
                  <w:u w:val="single"/>
                </w:rPr>
                <w:t>https://www.sportaus.gov.au/__data/assets/pdf_file/0006/703986/Shapes-in-space.pdf</w:t>
              </w:r>
            </w:hyperlink>
            <w:r>
              <w:t xml:space="preserve"> </w:t>
            </w:r>
          </w:p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Stone, Bridge and Tree</w:t>
            </w:r>
          </w:p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1">
              <w:r>
                <w:rPr>
                  <w:color w:val="1155CC"/>
                  <w:u w:val="single"/>
                </w:rPr>
                <w:t>https://www.sportaus.gov.au/__data/assets/pdf_file/0005/703994/Stone-bridge-and-tree.pdf</w:t>
              </w:r>
            </w:hyperlink>
            <w:r>
              <w:t xml:space="preserve"> </w:t>
            </w:r>
          </w:p>
          <w:p w:rsidR="004E2A62" w:rsidRDefault="004E2A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Build up skills to being able to perform a sequence of m</w:t>
            </w:r>
            <w:r>
              <w:t xml:space="preserve">ovements in partners or small groups. </w:t>
            </w:r>
          </w:p>
          <w:p w:rsidR="004E2A62" w:rsidRDefault="00B83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More able children may be confident to do it individually </w:t>
            </w:r>
          </w:p>
        </w:tc>
      </w:tr>
    </w:tbl>
    <w:p w:rsidR="004E2A62" w:rsidRDefault="004E2A62"/>
    <w:sectPr w:rsidR="004E2A62">
      <w:headerReference w:type="default" r:id="rId12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3BE1" w:rsidRDefault="00B83BE1">
      <w:pPr>
        <w:spacing w:line="240" w:lineRule="auto"/>
      </w:pPr>
      <w:r>
        <w:separator/>
      </w:r>
    </w:p>
  </w:endnote>
  <w:endnote w:type="continuationSeparator" w:id="0">
    <w:p w:rsidR="00B83BE1" w:rsidRDefault="00B83B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3BE1" w:rsidRDefault="00B83BE1">
      <w:pPr>
        <w:spacing w:line="240" w:lineRule="auto"/>
      </w:pPr>
      <w:r>
        <w:separator/>
      </w:r>
    </w:p>
  </w:footnote>
  <w:footnote w:type="continuationSeparator" w:id="0">
    <w:p w:rsidR="00B83BE1" w:rsidRDefault="00B83B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2A62" w:rsidRDefault="004E2A6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A62"/>
    <w:rsid w:val="001556AB"/>
    <w:rsid w:val="002810BF"/>
    <w:rsid w:val="004E2A62"/>
    <w:rsid w:val="00B8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D1058"/>
  <w15:docId w15:val="{94557984-A232-4F3B-A969-21AEFA304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ortaus.gov.au/__data/assets/pdf_file/0010/703927/Frozen-tag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sportaus.gov.au/__data/assets/pdf_file/0005/703994/Stone-bridge-and-tree.pdf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sportaus.gov.au/__data/assets/pdf_file/0006/703986/Shapes-in-space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sportaus.gov.au/__data/assets/pdf_file/0010/703990/Spaghetti-bodies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3</cp:revision>
  <dcterms:created xsi:type="dcterms:W3CDTF">2022-09-19T17:26:00Z</dcterms:created>
  <dcterms:modified xsi:type="dcterms:W3CDTF">2022-09-19T17:26:00Z</dcterms:modified>
</cp:coreProperties>
</file>