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D" w:rsidRDefault="002819BD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2819B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2819B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Your Garden Grow?</w:t>
            </w:r>
          </w:p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Claude Monet</w:t>
            </w: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021011" cy="1366838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11" cy="1366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Painting, Drawing, Sculpture and Artists</w:t>
            </w:r>
          </w:p>
        </w:tc>
      </w:tr>
      <w:tr w:rsidR="002819BD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2819BD" w:rsidRDefault="00264CA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024313" cy="801488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r="18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4313" cy="801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9BD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2819BD" w:rsidRDefault="00264CA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72528" cy="795338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r="80375" b="358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528" cy="795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95325" cy="7905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l="19453" t="25943" r="59897" b="9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04838" cy="73342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l="58361" t="27358" r="19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38" cy="733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64402" cy="747713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l="80034" b="268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402" cy="7477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19BD" w:rsidRDefault="002819BD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560"/>
        <w:gridCol w:w="3075"/>
      </w:tblGrid>
      <w:tr w:rsidR="002819BD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2819BD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collage using a variety of materials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observe objects and copy them using line and shape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picture using paint, holding and using painting tools correctly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sculptu</w:t>
            </w:r>
            <w:r>
              <w:rPr>
                <w:sz w:val="16"/>
                <w:szCs w:val="16"/>
              </w:rPr>
              <w:t>re using clay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a camera to take a self-portrait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artists such as Van Gogh and Picasso all painted self-portraits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natural and man-made objects can be used to print creatively and create patterns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 variety of natural and man-made obje</w:t>
            </w:r>
            <w:r>
              <w:rPr>
                <w:sz w:val="16"/>
                <w:szCs w:val="16"/>
              </w:rPr>
              <w:t>cts in our school environment have textures that can be captured by using a rubbing technique</w:t>
            </w:r>
          </w:p>
          <w:p w:rsidR="002819BD" w:rsidRDefault="00264CA9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2819BD" w:rsidRDefault="002819BD">
            <w:pPr>
              <w:spacing w:before="220" w:after="220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Painting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a range of tools and techniques</w:t>
            </w:r>
          </w:p>
          <w:p w:rsidR="002819BD" w:rsidRDefault="00264CA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tones of colour by adding white and shades by adding black</w:t>
            </w:r>
          </w:p>
          <w:p w:rsidR="002819BD" w:rsidRDefault="00264CA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warm and cold colours and the emotions linked to these</w:t>
            </w:r>
          </w:p>
        </w:tc>
      </w:tr>
      <w:tr w:rsidR="002819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Draw using a range of different pencil types (HB- Hardness B-Blackness)</w:t>
            </w:r>
          </w:p>
          <w:p w:rsidR="002819BD" w:rsidRDefault="00264CA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and experiment with different pencil types to produce lines of different thickness, shade and tone</w:t>
            </w:r>
          </w:p>
          <w:p w:rsidR="002819BD" w:rsidRDefault="00264CA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Line- control lines made from copying and invent new lines</w:t>
            </w:r>
          </w:p>
          <w:p w:rsidR="002819BD" w:rsidRDefault="00264CA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Tone- make light and dark lines, patterns and shades by using and collecting different media</w:t>
            </w:r>
          </w:p>
          <w:p w:rsidR="002819BD" w:rsidRDefault="00264CA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Texture- discuss a range of different textures in drawing and how these can be </w:t>
            </w:r>
            <w:r>
              <w:rPr>
                <w:sz w:val="16"/>
                <w:szCs w:val="16"/>
              </w:rPr>
              <w:lastRenderedPageBreak/>
              <w:t>achieved</w:t>
            </w:r>
          </w:p>
          <w:p w:rsidR="002819BD" w:rsidRDefault="00264CA9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Shape- draw shapes from memory and invent new shapes in artwork</w:t>
            </w:r>
          </w:p>
        </w:tc>
      </w:tr>
      <w:tr w:rsidR="002819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Manipulate malleable materials for a purpose</w:t>
            </w:r>
          </w:p>
          <w:p w:rsidR="002819BD" w:rsidRDefault="00264CA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Experiment with constructing and joining different materials</w:t>
            </w:r>
          </w:p>
          <w:p w:rsidR="002819BD" w:rsidRDefault="00264CA9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3-D works from 2-D images</w:t>
            </w:r>
          </w:p>
        </w:tc>
      </w:tr>
      <w:tr w:rsidR="002819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</w:t>
            </w:r>
          </w:p>
          <w:p w:rsidR="002819BD" w:rsidRDefault="00264CA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similarities and differences between different practises and disciplines</w:t>
            </w:r>
          </w:p>
          <w:p w:rsidR="002819BD" w:rsidRDefault="00264CA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the work of artists and begin to make links to own work</w:t>
            </w:r>
          </w:p>
        </w:tc>
      </w:tr>
    </w:tbl>
    <w:p w:rsidR="002819BD" w:rsidRDefault="00264CA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3495"/>
        <w:gridCol w:w="1485"/>
        <w:gridCol w:w="2520"/>
      </w:tblGrid>
      <w:tr w:rsidR="002819BD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paintings or drawings as profession or hobby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used to create a piece of art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stiff, sticky earth that can be moulded when wet and is then dried to make pottery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type of medium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including blue, green and purple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Observational drawings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Palette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 board on which an artist lays and mixes colours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Colour wheel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wheel of colours that shows the relationship betwe</w:t>
            </w:r>
            <w:r>
              <w:rPr>
                <w:sz w:val="16"/>
                <w:szCs w:val="16"/>
              </w:rPr>
              <w:t>en primary and secondary colours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Complementary colours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that are opposite each other on the colour wheel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Craft-makers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Secondary colour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made by mixing two primary colours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Shade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Frottage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Technique of taking a rubbing from a textured surface to use in a piece of artwork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hea</w:t>
            </w:r>
            <w:r>
              <w:rPr>
                <w:sz w:val="16"/>
                <w:szCs w:val="16"/>
              </w:rPr>
              <w:t>t, anger and energy including red, orange and yellow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Weaving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that involves interlacing materials like threads, paper or wood</w:t>
            </w:r>
          </w:p>
        </w:tc>
      </w:tr>
      <w:tr w:rsidR="002819BD"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819B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819B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2819BD" w:rsidRDefault="002819BD"/>
    <w:p w:rsidR="002819BD" w:rsidRDefault="002819B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2819BD">
        <w:trPr>
          <w:trHeight w:val="360"/>
        </w:trPr>
        <w:tc>
          <w:tcPr>
            <w:tcW w:w="8970" w:type="dxa"/>
            <w:gridSpan w:val="2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Biographical Information</w:t>
            </w:r>
          </w:p>
        </w:tc>
      </w:tr>
      <w:tr w:rsidR="002819BD">
        <w:trPr>
          <w:trHeight w:val="360"/>
        </w:trPr>
        <w:tc>
          <w:tcPr>
            <w:tcW w:w="897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lastRenderedPageBreak/>
              <w:drawing>
                <wp:inline distT="114300" distB="114300" distL="114300" distR="114300">
                  <wp:extent cx="5562600" cy="3860800"/>
                  <wp:effectExtent l="0" t="0" r="0" b="0"/>
                  <wp:docPr id="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3860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9B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2819B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66988" cy="1214735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988" cy="1214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64CA9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76513" cy="1626066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513" cy="16260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2819BD" w:rsidRDefault="002819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Painting</w:t>
            </w:r>
          </w:p>
          <w:p w:rsidR="002819BD" w:rsidRDefault="00264CA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Introduce children to Monet’s artwork and share photographs of Monet’s garden at Giverny </w:t>
            </w:r>
            <w:hyperlink r:id="rId13">
              <w:r>
                <w:rPr>
                  <w:color w:val="1155CC"/>
                  <w:u w:val="single"/>
                </w:rPr>
                <w:t>https://youtu.be/rjWx2WNXFF4</w:t>
              </w:r>
            </w:hyperlink>
          </w:p>
          <w:p w:rsidR="002819BD" w:rsidRDefault="00264CA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Discuss the term ‘impressionism’ and what it means</w:t>
            </w:r>
          </w:p>
          <w:p w:rsidR="002819BD" w:rsidRDefault="00264CA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to sketch then paint views of our school grounds, experimenting with tone and colour</w:t>
            </w:r>
          </w:p>
          <w:p w:rsidR="002819BD" w:rsidRDefault="00264CA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Evaluate painting, identifying things I would change or improve</w:t>
            </w:r>
          </w:p>
          <w:p w:rsidR="002819BD" w:rsidRDefault="00264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Drawing</w:t>
            </w:r>
          </w:p>
          <w:p w:rsidR="002819BD" w:rsidRDefault="00264CA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Children explore line, tone and shade using different types of pencil, working in the style of Nancy McCroskey. Children to look at her work ‘Suite in Black, Grey and White.’ </w:t>
            </w:r>
            <w:hyperlink r:id="rId14">
              <w:r>
                <w:rPr>
                  <w:color w:val="1155CC"/>
                  <w:u w:val="single"/>
                </w:rPr>
                <w:t>h</w:t>
              </w:r>
              <w:r>
                <w:rPr>
                  <w:color w:val="1155CC"/>
                  <w:u w:val="single"/>
                </w:rPr>
                <w:t>ttp://www.nancymccroskey.com/muralshtml/blackwhitegray.html</w:t>
              </w:r>
            </w:hyperlink>
          </w:p>
          <w:p w:rsidR="002819BD" w:rsidRDefault="00264CA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Each child to then draw a square inspired by their time outside which will then ‘fit’ together to form a whole class picture</w:t>
            </w:r>
          </w:p>
          <w:p w:rsidR="002819BD" w:rsidRDefault="00264CA9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Evaluate drawing, identifying things I would change or improve</w:t>
            </w:r>
          </w:p>
          <w:p w:rsidR="002819BD" w:rsidRDefault="002819BD">
            <w:pPr>
              <w:widowControl w:val="0"/>
              <w:spacing w:line="240" w:lineRule="auto"/>
            </w:pPr>
          </w:p>
          <w:p w:rsidR="002819BD" w:rsidRDefault="00264CA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Weaving</w:t>
            </w:r>
          </w:p>
          <w:p w:rsidR="002819BD" w:rsidRDefault="00264CA9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Children explore weaving techniques using paper strips (weft), weaving through card (warp) to create an Easter basket to hold a mini-egg</w:t>
            </w:r>
          </w:p>
          <w:p w:rsidR="002819BD" w:rsidRDefault="00264CA9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Evaluate my basket, identifying things/ skills I would change or improve</w:t>
            </w:r>
          </w:p>
        </w:tc>
      </w:tr>
    </w:tbl>
    <w:p w:rsidR="002819BD" w:rsidRDefault="002819BD"/>
    <w:sectPr w:rsidR="002819BD">
      <w:headerReference w:type="default" r:id="rId15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CA9" w:rsidRDefault="00264CA9">
      <w:pPr>
        <w:spacing w:line="240" w:lineRule="auto"/>
      </w:pPr>
      <w:r>
        <w:separator/>
      </w:r>
    </w:p>
  </w:endnote>
  <w:endnote w:type="continuationSeparator" w:id="0">
    <w:p w:rsidR="00264CA9" w:rsidRDefault="00264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CA9" w:rsidRDefault="00264CA9">
      <w:pPr>
        <w:spacing w:line="240" w:lineRule="auto"/>
      </w:pPr>
      <w:r>
        <w:separator/>
      </w:r>
    </w:p>
  </w:footnote>
  <w:footnote w:type="continuationSeparator" w:id="0">
    <w:p w:rsidR="00264CA9" w:rsidRDefault="00264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9BD" w:rsidRDefault="002819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16B"/>
    <w:multiLevelType w:val="multilevel"/>
    <w:tmpl w:val="D8B2A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1E1213"/>
    <w:multiLevelType w:val="multilevel"/>
    <w:tmpl w:val="2482E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7A5965"/>
    <w:multiLevelType w:val="multilevel"/>
    <w:tmpl w:val="706E87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0363E8"/>
    <w:multiLevelType w:val="multilevel"/>
    <w:tmpl w:val="34B8C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56366A"/>
    <w:multiLevelType w:val="multilevel"/>
    <w:tmpl w:val="92622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996CD7"/>
    <w:multiLevelType w:val="multilevel"/>
    <w:tmpl w:val="74C2B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3875E7"/>
    <w:multiLevelType w:val="multilevel"/>
    <w:tmpl w:val="C46CF5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4A7D4E"/>
    <w:multiLevelType w:val="multilevel"/>
    <w:tmpl w:val="EBB65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9BD"/>
    <w:rsid w:val="00264CA9"/>
    <w:rsid w:val="002819BD"/>
    <w:rsid w:val="00B3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C0DE28-AD20-4E3A-A6BF-B2BCDD24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outu.be/rjWx2WNXFF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ancymccroskey.com/muralshtml/blackwhitegra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2022-09-19T14:05:00Z</dcterms:created>
  <dcterms:modified xsi:type="dcterms:W3CDTF">2022-09-19T14:05:00Z</dcterms:modified>
</cp:coreProperties>
</file>