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94C" w:rsidRDefault="0035194C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5194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35194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What Makes Our Hearts Sing? Or How do Communities Celebrate Happy Times?</w:t>
            </w: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noProof/>
              </w:rPr>
              <w:drawing>
                <wp:inline distT="114300" distB="114300" distL="114300" distR="114300">
                  <wp:extent cx="851592" cy="1023938"/>
                  <wp:effectExtent l="0" t="0" r="0" b="0"/>
                  <wp:docPr id="9" name="image4.jpg" descr="Marcia Baldw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Marcia Baldwin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92" cy="10239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>
                  <wp:extent cx="768472" cy="1033463"/>
                  <wp:effectExtent l="0" t="0" r="0" b="0"/>
                  <wp:docPr id="6" name="image3.jpg" descr="Max Ernst - Wikipe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Max Ernst - Wikipedi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472" cy="10334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Collage, Drawing, Digital and Artists</w:t>
            </w:r>
          </w:p>
        </w:tc>
      </w:tr>
      <w:tr w:rsidR="0035194C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35194C" w:rsidRDefault="00F80E6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81650" cy="901700"/>
                  <wp:effectExtent l="0" t="0" r="0" b="0"/>
                  <wp:docPr id="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94C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35194C" w:rsidRDefault="00F80E6F">
            <w:pPr>
              <w:widowControl w:val="0"/>
              <w:spacing w:line="245" w:lineRule="auto"/>
              <w:ind w:left="106" w:right="236" w:firstLine="3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76263" cy="689892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3" cy="6898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04343" cy="690563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343" cy="690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475721" cy="690563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21" cy="690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26993" cy="681038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93" cy="6810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94C" w:rsidRDefault="0035194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560"/>
        <w:gridCol w:w="3075"/>
      </w:tblGrid>
      <w:tr w:rsidR="0035194C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5194C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collage using a variety of materials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observe objects and copy them using line and shape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picture using paint, holding and using painting tools correctly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create a sculpture using clay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a camera to take a self-portrait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artists such as Van Gogh and Picasso all painted self-portraits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natural and man-made objects can be used to print creatively and create patterns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 variety of na</w:t>
            </w:r>
            <w:r>
              <w:rPr>
                <w:sz w:val="16"/>
                <w:szCs w:val="16"/>
              </w:rPr>
              <w:t>tural and man-made objects in our school environment have textures that can be captured by using a rubbing technique</w:t>
            </w:r>
          </w:p>
          <w:p w:rsidR="0035194C" w:rsidRDefault="00F80E6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be able to talk about my work and the work of other artists, expressing likes and dislikes</w:t>
            </w: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range of materials, including paint, pastels, digital images and rubbings</w:t>
            </w:r>
          </w:p>
          <w:p w:rsidR="0035194C" w:rsidRDefault="00F80E6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images using different media then create own work</w:t>
            </w:r>
          </w:p>
          <w:p w:rsidR="0035194C" w:rsidRDefault="00F80E6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Sort and group materials for different purposes</w:t>
            </w:r>
          </w:p>
          <w:p w:rsidR="0035194C" w:rsidRDefault="00F80E6F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variety of techniques</w:t>
            </w:r>
          </w:p>
        </w:tc>
      </w:tr>
      <w:tr w:rsidR="0035194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Line- control lines made from copying and inventing new lines</w:t>
            </w:r>
          </w:p>
          <w:p w:rsidR="0035194C" w:rsidRDefault="00F80E6F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Shape- draw shapes using observational skills, from memory and invent new shapes in artwork linked to nature</w:t>
            </w:r>
          </w:p>
        </w:tc>
      </w:tr>
      <w:tr w:rsidR="0035194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Take photographs of things in nature </w:t>
            </w:r>
            <w:proofErr w:type="spellStart"/>
            <w:r>
              <w:rPr>
                <w:sz w:val="16"/>
                <w:szCs w:val="16"/>
              </w:rPr>
              <w:t>eg</w:t>
            </w:r>
            <w:proofErr w:type="spellEnd"/>
            <w:r>
              <w:rPr>
                <w:sz w:val="16"/>
                <w:szCs w:val="16"/>
              </w:rPr>
              <w:t xml:space="preserve"> leaves and bark, and use them in own artwork</w:t>
            </w:r>
          </w:p>
        </w:tc>
      </w:tr>
      <w:tr w:rsidR="0035194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Find out about the work of different artists, craft-makers and designers</w:t>
            </w:r>
          </w:p>
          <w:p w:rsidR="0035194C" w:rsidRDefault="00F80E6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similarities and differences between different practises and disciplines</w:t>
            </w:r>
          </w:p>
          <w:p w:rsidR="0035194C" w:rsidRDefault="00F80E6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Copy the artwork of artists </w:t>
            </w:r>
            <w:r>
              <w:rPr>
                <w:sz w:val="16"/>
                <w:szCs w:val="16"/>
              </w:rPr>
              <w:lastRenderedPageBreak/>
              <w:t>and begin to make links to own work</w:t>
            </w:r>
          </w:p>
        </w:tc>
      </w:tr>
      <w:tr w:rsidR="0035194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that of other artists using the language of art, craft and design</w:t>
            </w:r>
          </w:p>
        </w:tc>
      </w:tr>
    </w:tbl>
    <w:p w:rsidR="0035194C" w:rsidRDefault="00F80E6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3405"/>
        <w:gridCol w:w="1530"/>
        <w:gridCol w:w="2777"/>
      </w:tblGrid>
      <w:tr w:rsidR="0035194C">
        <w:trPr>
          <w:trHeight w:val="420"/>
        </w:trPr>
        <w:tc>
          <w:tcPr>
            <w:tcW w:w="9017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paintings or drawings as profession or hobby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 used to create a piece of art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Clay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stiff, sticky earth that can be moulded when wet and is then dried to make pottery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type of medium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including blue, green and purple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Observation</w:t>
            </w:r>
            <w:r>
              <w:rPr>
                <w:b/>
                <w:sz w:val="16"/>
                <w:szCs w:val="16"/>
              </w:rPr>
              <w:t>al drawings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visual representation of something an artist sees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Palette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thin board on which an artist lays and mixes colours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Colour wheel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wheel of colours that shows the relationship between primary and secondary colours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Complementary colours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that are opposite each other on the colour wheel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Craft-makers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Secondary colour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made by mixing two primary colours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Shade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colour mixed with black to make it darker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Frottage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Technique of taking a rubbing from a textured surface to use in a piece of artwork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heat, anger and energy including red, orange and yellow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Weaving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technique that involves interlacing materials like threads, paper or wood</w:t>
            </w:r>
          </w:p>
        </w:tc>
      </w:tr>
      <w:tr w:rsidR="0035194C"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Line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 narrow mark or band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35194C" w:rsidRDefault="0035194C"/>
    <w:p w:rsidR="0035194C" w:rsidRDefault="0035194C"/>
    <w:p w:rsidR="0035194C" w:rsidRDefault="0035194C"/>
    <w:p w:rsidR="0035194C" w:rsidRDefault="0035194C"/>
    <w:p w:rsidR="0035194C" w:rsidRDefault="0035194C"/>
    <w:p w:rsidR="0035194C" w:rsidRDefault="0035194C"/>
    <w:p w:rsidR="0035194C" w:rsidRDefault="0035194C"/>
    <w:p w:rsidR="0035194C" w:rsidRDefault="0035194C"/>
    <w:p w:rsidR="0035194C" w:rsidRDefault="0035194C"/>
    <w:p w:rsidR="0035194C" w:rsidRDefault="0035194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5194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5194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Marcia Baldwin</w:t>
            </w: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358900"/>
                  <wp:effectExtent l="0" t="0" r="0" b="0"/>
                  <wp:docPr id="5" name="image10.jpg" descr="American Art Moves!: BLUE ART PEACOCK FEATHERS ABSTRACT ORIGINAL OIL  PAINTING by MARCIA BALDW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American Art Moves!: BLUE ART PEACOCK FEATHERS ABSTRACT ORIGINAL OIL  PAINTING by MARCIA BALDWIN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358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Max Ernst</w:t>
            </w: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78100" cy="1714500"/>
                  <wp:effectExtent l="0" t="0" r="0" b="0"/>
                  <wp:docPr id="10" name="image8.jpg" descr="Max Ernst; frottage to free the freeze | Seattle Artist Leag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ax Ernst; frottage to free the freeze | Seattle Artist League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1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Mehendi</w:t>
            </w:r>
            <w:proofErr w:type="spellEnd"/>
            <w:r>
              <w:t xml:space="preserve"> Design</w:t>
            </w: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460500"/>
                  <wp:effectExtent l="0" t="0" r="0" b="0"/>
                  <wp:docPr id="1" name="image9.jpg" descr="full hand mehndi design || Saloni's World Arabic Bridal Mehndi Designs -  YouTub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full hand mehndi design || Saloni's World Arabic Bridal Mehndi Designs -  YouTube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Introduce collage inspired by feather paintings by Marcia Baldwin. Children use pastels, pencils and paint to create feathers in the style of Marcia Baldwin. Children can explore painting techniques using a variety of different sized cotton buds to create </w:t>
            </w:r>
            <w:r>
              <w:t>dots and sweeping lines.</w:t>
            </w: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Introduce the term ‘frottage.’ Children can investigate texture in nature by making rubbings or taking photos. Children could then tear their work to create a picture in the style of Max Ernst, the creator of this technique.</w:t>
            </w:r>
          </w:p>
          <w:p w:rsidR="0035194C" w:rsidRDefault="00351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</w:t>
            </w:r>
            <w:r>
              <w:t xml:space="preserve">ren can explore the skills of drawing with lines and shapes by studying </w:t>
            </w:r>
            <w:proofErr w:type="spellStart"/>
            <w:r>
              <w:t>Mehendi</w:t>
            </w:r>
            <w:proofErr w:type="spellEnd"/>
            <w:r>
              <w:t xml:space="preserve"> body art. They will create their own hand patterns, taking their inspiration from nature and from other examples of hand art.</w:t>
            </w:r>
          </w:p>
          <w:p w:rsidR="0035194C" w:rsidRDefault="00F80E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Children will then evaluate their skills, thinking</w:t>
            </w:r>
            <w:r>
              <w:t xml:space="preserve"> about anything they might change or improve.</w:t>
            </w:r>
          </w:p>
        </w:tc>
      </w:tr>
    </w:tbl>
    <w:p w:rsidR="0035194C" w:rsidRDefault="0035194C"/>
    <w:sectPr w:rsidR="0035194C">
      <w:headerReference w:type="default" r:id="rId1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E6F" w:rsidRDefault="00F80E6F">
      <w:pPr>
        <w:spacing w:line="240" w:lineRule="auto"/>
      </w:pPr>
      <w:r>
        <w:separator/>
      </w:r>
    </w:p>
  </w:endnote>
  <w:endnote w:type="continuationSeparator" w:id="0">
    <w:p w:rsidR="00F80E6F" w:rsidRDefault="00F80E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E6F" w:rsidRDefault="00F80E6F">
      <w:pPr>
        <w:spacing w:line="240" w:lineRule="auto"/>
      </w:pPr>
      <w:r>
        <w:separator/>
      </w:r>
    </w:p>
  </w:footnote>
  <w:footnote w:type="continuationSeparator" w:id="0">
    <w:p w:rsidR="00F80E6F" w:rsidRDefault="00F80E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94C" w:rsidRDefault="003519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6346C"/>
    <w:multiLevelType w:val="multilevel"/>
    <w:tmpl w:val="95CE6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8822A5"/>
    <w:multiLevelType w:val="multilevel"/>
    <w:tmpl w:val="84EA6C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ED60FF"/>
    <w:multiLevelType w:val="multilevel"/>
    <w:tmpl w:val="C05ADE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E81FE5"/>
    <w:multiLevelType w:val="multilevel"/>
    <w:tmpl w:val="8C340B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B80108"/>
    <w:multiLevelType w:val="multilevel"/>
    <w:tmpl w:val="7F94C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5A0145F"/>
    <w:multiLevelType w:val="multilevel"/>
    <w:tmpl w:val="7CB6D3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4C"/>
    <w:rsid w:val="0035194C"/>
    <w:rsid w:val="00A52E5F"/>
    <w:rsid w:val="00F8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4EC6D9-3ED2-4584-8E32-C1A24899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2022-09-19T14:03:00Z</dcterms:created>
  <dcterms:modified xsi:type="dcterms:W3CDTF">2022-09-19T14:03:00Z</dcterms:modified>
</cp:coreProperties>
</file>